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column">
              <wp:posOffset>-128905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53" w:rsidRDefault="006E2E63" w:rsidP="00C77245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 w:rsidRPr="00565F7C">
        <w:rPr>
          <w:rFonts w:hint="cs"/>
          <w:color w:val="548DD4" w:themeColor="text2" w:themeTint="99"/>
          <w:rtl/>
        </w:rPr>
        <w:t xml:space="preserve">                     </w:t>
      </w:r>
      <w:r w:rsidR="00D768F0" w:rsidRPr="00565F7C">
        <w:rPr>
          <w:rFonts w:hint="cs"/>
          <w:color w:val="548DD4" w:themeColor="text2" w:themeTint="99"/>
          <w:rtl/>
        </w:rPr>
        <w:t xml:space="preserve"> </w:t>
      </w:r>
      <w:r w:rsidR="00565F7C" w:rsidRPr="00565F7C">
        <w:rPr>
          <w:rFonts w:hint="cs"/>
          <w:color w:val="548DD4" w:themeColor="text2" w:themeTint="99"/>
          <w:rtl/>
        </w:rPr>
        <w:t xml:space="preserve">   </w:t>
      </w:r>
      <w:r w:rsidRPr="00565F7C">
        <w:rPr>
          <w:rFonts w:hint="cs"/>
          <w:color w:val="548DD4" w:themeColor="text2" w:themeTint="99"/>
          <w:rtl/>
        </w:rPr>
        <w:t xml:space="preserve"> </w:t>
      </w:r>
      <w:r w:rsidR="00565F7C" w:rsidRPr="00565F7C">
        <w:rPr>
          <w:rFonts w:hint="cs"/>
          <w:color w:val="548DD4" w:themeColor="text2" w:themeTint="99"/>
          <w:sz w:val="20"/>
          <w:szCs w:val="20"/>
          <w:rtl/>
        </w:rPr>
        <w:t xml:space="preserve">فرم </w:t>
      </w:r>
      <w:r w:rsidR="00C77245">
        <w:rPr>
          <w:rFonts w:hint="cs"/>
          <w:color w:val="548DD4" w:themeColor="text2" w:themeTint="99"/>
          <w:sz w:val="20"/>
          <w:szCs w:val="20"/>
          <w:rtl/>
        </w:rPr>
        <w:t>9</w:t>
      </w:r>
    </w:p>
    <w:p w:rsidR="00C77245" w:rsidRPr="00565F7C" w:rsidRDefault="00C77245" w:rsidP="00C77245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p w:rsidR="00565F7C" w:rsidRDefault="00565F7C" w:rsidP="00165C4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 w:rsidRPr="00565F7C"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آرا </w:t>
      </w:r>
      <w:r w:rsidR="004079B5">
        <w:rPr>
          <w:rFonts w:hint="cs"/>
          <w:color w:val="548DD4" w:themeColor="text2" w:themeTint="99"/>
          <w:sz w:val="20"/>
          <w:szCs w:val="20"/>
          <w:rtl/>
        </w:rPr>
        <w:t xml:space="preserve"> نهایی کمیته ها</w:t>
      </w:r>
      <w:r w:rsidRPr="00565F7C"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</w:p>
    <w:p w:rsidR="00565F7C" w:rsidRDefault="00565F7C" w:rsidP="00165C4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p w:rsidR="00565F7C" w:rsidRPr="007B06FD" w:rsidRDefault="00565F7C" w:rsidP="00565F7C">
      <w:pPr>
        <w:pStyle w:val="Style1"/>
        <w:numPr>
          <w:ilvl w:val="0"/>
          <w:numId w:val="2"/>
        </w:numPr>
        <w:ind w:left="617"/>
        <w:rPr>
          <w:sz w:val="20"/>
          <w:szCs w:val="20"/>
        </w:rPr>
      </w:pPr>
      <w:bookmarkStart w:id="0" w:name="_GoBack"/>
      <w:bookmarkEnd w:id="0"/>
      <w:r w:rsidRPr="00B22A4E">
        <w:rPr>
          <w:rFonts w:hint="cs"/>
          <w:sz w:val="20"/>
          <w:szCs w:val="20"/>
          <w:rtl/>
        </w:rPr>
        <w:t xml:space="preserve">فرم در صورت خط خوردگی ،تصحیح و خدشه بی اعتبار میگردد </w:t>
      </w:r>
      <w:r>
        <w:rPr>
          <w:rFonts w:hint="cs"/>
          <w:sz w:val="20"/>
          <w:szCs w:val="20"/>
          <w:rtl/>
        </w:rPr>
        <w:t>با حروف به رنگ مشکی در خانه های جدول تایپ شود</w:t>
      </w:r>
      <w:r w:rsidRPr="00B22A4E">
        <w:rPr>
          <w:rFonts w:hint="cs"/>
          <w:sz w:val="20"/>
          <w:szCs w:val="20"/>
          <w:rtl/>
        </w:rPr>
        <w:t xml:space="preserve">   </w:t>
      </w:r>
      <w:r w:rsidRPr="007B06FD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183" w:type="dxa"/>
        <w:tblLook w:val="04A0" w:firstRow="1" w:lastRow="0" w:firstColumn="1" w:lastColumn="0" w:noHBand="0" w:noVBand="1"/>
      </w:tblPr>
      <w:tblGrid>
        <w:gridCol w:w="2445"/>
        <w:gridCol w:w="1949"/>
        <w:gridCol w:w="49"/>
        <w:gridCol w:w="100"/>
        <w:gridCol w:w="347"/>
        <w:gridCol w:w="2445"/>
        <w:gridCol w:w="554"/>
        <w:gridCol w:w="49"/>
        <w:gridCol w:w="1843"/>
      </w:tblGrid>
      <w:tr w:rsidR="0088747A" w:rsidTr="004079B5">
        <w:tc>
          <w:tcPr>
            <w:tcW w:w="9781" w:type="dxa"/>
            <w:gridSpan w:val="9"/>
            <w:tcBorders>
              <w:top w:val="triple" w:sz="4" w:space="0" w:color="auto"/>
              <w:left w:val="triple" w:sz="4" w:space="0" w:color="auto"/>
              <w:right w:val="triple" w:sz="4" w:space="0" w:color="948A54" w:themeColor="background2" w:themeShade="80"/>
            </w:tcBorders>
            <w:shd w:val="clear" w:color="auto" w:fill="FFC000"/>
          </w:tcPr>
          <w:p w:rsidR="0088747A" w:rsidRPr="00D964F1" w:rsidRDefault="0088747A" w:rsidP="009B0992">
            <w:pPr>
              <w:pStyle w:val="Style1"/>
              <w:numPr>
                <w:ilvl w:val="0"/>
                <w:numId w:val="0"/>
              </w:numPr>
              <w:jc w:val="center"/>
              <w:rPr>
                <w:color w:val="F2F2F2" w:themeColor="background1" w:themeShade="F2"/>
                <w:rtl/>
              </w:rPr>
            </w:pPr>
            <w:r w:rsidRPr="0088747A">
              <w:rPr>
                <w:rFonts w:hint="cs"/>
                <w:color w:val="548DD4" w:themeColor="text2" w:themeTint="99"/>
                <w:rtl/>
              </w:rPr>
              <w:t xml:space="preserve">اطلاعات مدرسه فوتبال برای فصل </w:t>
            </w:r>
            <w:r w:rsidR="009B0992">
              <w:rPr>
                <w:rFonts w:hint="cs"/>
                <w:color w:val="548DD4" w:themeColor="text2" w:themeTint="99"/>
                <w:rtl/>
              </w:rPr>
              <w:t>1402</w:t>
            </w:r>
          </w:p>
        </w:tc>
      </w:tr>
      <w:tr w:rsidR="0088747A" w:rsidTr="004079B5">
        <w:trPr>
          <w:trHeight w:val="412"/>
        </w:trPr>
        <w:tc>
          <w:tcPr>
            <w:tcW w:w="4890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8747A" w:rsidRPr="0088747A" w:rsidRDefault="0088747A" w:rsidP="0088747A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  <w:r w:rsidRPr="0088747A"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نام مدرسه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7A" w:rsidRDefault="0088747A" w:rsidP="0088747A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کد مدرسه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triple" w:sz="4" w:space="0" w:color="948A54" w:themeColor="background2" w:themeShade="80"/>
            </w:tcBorders>
            <w:vAlign w:val="center"/>
          </w:tcPr>
          <w:p w:rsidR="0088747A" w:rsidRDefault="0088747A" w:rsidP="0088747A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کدسامانه</w:t>
            </w:r>
          </w:p>
        </w:tc>
      </w:tr>
      <w:tr w:rsidR="0088747A" w:rsidTr="004079B5">
        <w:trPr>
          <w:trHeight w:val="412"/>
        </w:trPr>
        <w:tc>
          <w:tcPr>
            <w:tcW w:w="244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8747A" w:rsidRPr="0088747A" w:rsidRDefault="0088747A" w:rsidP="0088747A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  <w:r w:rsidRPr="0088747A"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رسته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7A" w:rsidRPr="00A01AEB" w:rsidRDefault="0088747A" w:rsidP="0088747A">
            <w:pPr>
              <w:pStyle w:val="Style1"/>
              <w:rPr>
                <w:color w:val="76923C" w:themeColor="accent3" w:themeShade="BF"/>
                <w:sz w:val="20"/>
                <w:szCs w:val="20"/>
                <w:rtl/>
              </w:rPr>
            </w:pPr>
            <w:r w:rsidRPr="00A01AEB">
              <w:rPr>
                <w:rFonts w:hint="cs"/>
                <w:color w:val="76923C" w:themeColor="accent3" w:themeShade="BF"/>
                <w:sz w:val="20"/>
                <w:szCs w:val="20"/>
                <w:rtl/>
              </w:rPr>
              <w:t>رشته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7A" w:rsidRPr="00A01AEB" w:rsidRDefault="0088747A" w:rsidP="0088747A">
            <w:pPr>
              <w:pStyle w:val="Style1"/>
              <w:rPr>
                <w:color w:val="76923C" w:themeColor="accent3" w:themeShade="BF"/>
                <w:sz w:val="20"/>
                <w:szCs w:val="20"/>
                <w:rtl/>
              </w:rPr>
            </w:pPr>
            <w:r w:rsidRPr="00A01AEB">
              <w:rPr>
                <w:rFonts w:hint="cs"/>
                <w:color w:val="76923C" w:themeColor="accent3" w:themeShade="BF"/>
                <w:sz w:val="20"/>
                <w:szCs w:val="20"/>
                <w:rtl/>
              </w:rPr>
              <w:t>شهرستان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triple" w:sz="4" w:space="0" w:color="948A54" w:themeColor="background2" w:themeShade="80"/>
            </w:tcBorders>
            <w:vAlign w:val="center"/>
          </w:tcPr>
          <w:p w:rsidR="0088747A" w:rsidRDefault="0088747A" w:rsidP="0088747A">
            <w:pPr>
              <w:pStyle w:val="Style1"/>
              <w:rPr>
                <w:color w:val="548DD4" w:themeColor="text2" w:themeTint="99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>منطقه</w:t>
            </w:r>
          </w:p>
        </w:tc>
      </w:tr>
      <w:tr w:rsidR="0088747A" w:rsidTr="004079B5">
        <w:trPr>
          <w:trHeight w:val="299"/>
        </w:trPr>
        <w:tc>
          <w:tcPr>
            <w:tcW w:w="2445" w:type="dxa"/>
            <w:tcBorders>
              <w:left w:val="triple" w:sz="4" w:space="0" w:color="auto"/>
              <w:right w:val="single" w:sz="4" w:space="0" w:color="auto"/>
            </w:tcBorders>
          </w:tcPr>
          <w:p w:rsidR="0088747A" w:rsidRPr="0088747A" w:rsidRDefault="0088747A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88747A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فصلی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47A" w:rsidRPr="00A01AEB" w:rsidRDefault="0088747A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>دائم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88747A" w:rsidRPr="00A01AEB" w:rsidRDefault="00A01AEB" w:rsidP="009B0992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>تاریخ</w:t>
            </w:r>
            <w:r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 xml:space="preserve">       /      / 1</w:t>
            </w:r>
            <w:r w:rsidR="009B0992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>402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triple" w:sz="4" w:space="0" w:color="948A54" w:themeColor="background2" w:themeShade="80"/>
            </w:tcBorders>
          </w:tcPr>
          <w:p w:rsidR="0088747A" w:rsidRDefault="0088747A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rtl/>
              </w:rPr>
            </w:pPr>
          </w:p>
        </w:tc>
      </w:tr>
      <w:tr w:rsidR="00565F7C" w:rsidTr="004079B5">
        <w:tc>
          <w:tcPr>
            <w:tcW w:w="7938" w:type="dxa"/>
            <w:gridSpan w:val="8"/>
            <w:tcBorders>
              <w:top w:val="triple" w:sz="4" w:space="0" w:color="948A54" w:themeColor="background2" w:themeShade="80"/>
              <w:left w:val="triple" w:sz="4" w:space="0" w:color="948A54" w:themeColor="background2" w:themeShade="80"/>
              <w:right w:val="triple" w:sz="4" w:space="0" w:color="948A54" w:themeColor="background2" w:themeShade="80"/>
            </w:tcBorders>
            <w:shd w:val="clear" w:color="auto" w:fill="948A54" w:themeFill="background2" w:themeFillShade="80"/>
          </w:tcPr>
          <w:p w:rsidR="00565F7C" w:rsidRPr="00D964F1" w:rsidRDefault="00565F7C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color w:val="F2F2F2" w:themeColor="background1" w:themeShade="F2"/>
                <w:rtl/>
              </w:rPr>
            </w:pPr>
            <w:r>
              <w:rPr>
                <w:rFonts w:hint="cs"/>
                <w:color w:val="F2F2F2" w:themeColor="background1" w:themeShade="F2"/>
                <w:rtl/>
              </w:rPr>
              <w:t>نظریه کمیته انضباطی هیئت فوتبال استان فارس</w:t>
            </w:r>
            <w:r w:rsidRPr="00D964F1">
              <w:rPr>
                <w:rFonts w:hint="cs"/>
                <w:color w:val="F2F2F2" w:themeColor="background1" w:themeShade="F2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triple" w:sz="4" w:space="0" w:color="948A54" w:themeColor="background2" w:themeShade="80"/>
              <w:left w:val="triple" w:sz="4" w:space="0" w:color="948A54" w:themeColor="background2" w:themeShade="80"/>
              <w:right w:val="triple" w:sz="4" w:space="0" w:color="948A54" w:themeColor="background2" w:themeShade="80"/>
            </w:tcBorders>
          </w:tcPr>
          <w:p w:rsidR="00565F7C" w:rsidRPr="0043329B" w:rsidRDefault="00565F7C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565F7C" w:rsidRDefault="00565F7C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565F7C" w:rsidRDefault="00565F7C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 w:rsidRPr="00705425">
              <w:rPr>
                <w:rFonts w:hint="cs"/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  <w:t>مهر وامضا</w:t>
            </w:r>
          </w:p>
          <w:p w:rsidR="00565F7C" w:rsidRPr="00705425" w:rsidRDefault="00565F7C" w:rsidP="00565F7C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  <w:t>کمیته انضباطی</w:t>
            </w:r>
          </w:p>
        </w:tc>
      </w:tr>
      <w:tr w:rsidR="00565F7C" w:rsidTr="004079B5">
        <w:trPr>
          <w:trHeight w:val="412"/>
        </w:trPr>
        <w:tc>
          <w:tcPr>
            <w:tcW w:w="4394" w:type="dxa"/>
            <w:gridSpan w:val="2"/>
            <w:tcBorders>
              <w:left w:val="triple" w:sz="4" w:space="0" w:color="948A54" w:themeColor="background2" w:themeShade="80"/>
              <w:right w:val="single" w:sz="4" w:space="0" w:color="auto"/>
            </w:tcBorders>
          </w:tcPr>
          <w:p w:rsidR="00565F7C" w:rsidRPr="009B0992" w:rsidRDefault="00565F7C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نام و نام خانوادگی         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triple" w:sz="4" w:space="0" w:color="948A54" w:themeColor="background2" w:themeShade="80"/>
            </w:tcBorders>
          </w:tcPr>
          <w:p w:rsidR="00565F7C" w:rsidRPr="009B0992" w:rsidRDefault="00565F7C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کدملی         </w:t>
            </w:r>
          </w:p>
        </w:tc>
        <w:tc>
          <w:tcPr>
            <w:tcW w:w="1843" w:type="dxa"/>
            <w:vMerge/>
            <w:tcBorders>
              <w:left w:val="triple" w:sz="4" w:space="0" w:color="948A54" w:themeColor="background2" w:themeShade="80"/>
              <w:right w:val="triple" w:sz="4" w:space="0" w:color="948A54" w:themeColor="background2" w:themeShade="80"/>
            </w:tcBorders>
          </w:tcPr>
          <w:p w:rsidR="00565F7C" w:rsidRDefault="00565F7C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412"/>
        </w:trPr>
        <w:tc>
          <w:tcPr>
            <w:tcW w:w="4394" w:type="dxa"/>
            <w:gridSpan w:val="2"/>
            <w:tcBorders>
              <w:left w:val="triple" w:sz="4" w:space="0" w:color="948A54" w:themeColor="background2" w:themeShade="80"/>
              <w:right w:val="single" w:sz="4" w:space="0" w:color="auto"/>
            </w:tcBorders>
          </w:tcPr>
          <w:p w:rsidR="00BF4261" w:rsidRPr="009B0992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مدرک ورزشی              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triple" w:sz="4" w:space="0" w:color="948A54" w:themeColor="background2" w:themeShade="80"/>
            </w:tcBorders>
          </w:tcPr>
          <w:p w:rsidR="00BF4261" w:rsidRPr="009B0992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 xml:space="preserve">مدرک تحصیلی </w:t>
            </w:r>
          </w:p>
        </w:tc>
        <w:tc>
          <w:tcPr>
            <w:tcW w:w="1843" w:type="dxa"/>
            <w:vMerge/>
            <w:tcBorders>
              <w:left w:val="triple" w:sz="4" w:space="0" w:color="948A54" w:themeColor="background2" w:themeShade="80"/>
              <w:right w:val="triple" w:sz="4" w:space="0" w:color="948A54" w:themeColor="background2" w:themeShade="80"/>
            </w:tcBorders>
          </w:tcPr>
          <w:p w:rsidR="00BF4261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299"/>
        </w:trPr>
        <w:tc>
          <w:tcPr>
            <w:tcW w:w="4394" w:type="dxa"/>
            <w:gridSpan w:val="2"/>
            <w:tcBorders>
              <w:left w:val="triple" w:sz="4" w:space="0" w:color="948A54" w:themeColor="background2" w:themeShade="80"/>
              <w:right w:val="single" w:sz="4" w:space="0" w:color="auto"/>
            </w:tcBorders>
          </w:tcPr>
          <w:p w:rsidR="00BF4261" w:rsidRPr="009B0992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درجه مدیریت مدرسه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triple" w:sz="4" w:space="0" w:color="948A54" w:themeColor="background2" w:themeShade="80"/>
            </w:tcBorders>
          </w:tcPr>
          <w:p w:rsidR="00BF4261" w:rsidRPr="009B0992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548DD4" w:themeColor="text2" w:themeTint="99"/>
                <w:rtl/>
              </w:rPr>
            </w:pPr>
            <w:r w:rsidRPr="009B0992">
              <w:rPr>
                <w:rFonts w:hint="cs"/>
                <w:b w:val="0"/>
                <w:bCs w:val="0"/>
                <w:color w:val="548DD4" w:themeColor="text2" w:themeTint="99"/>
                <w:rtl/>
              </w:rPr>
              <w:t>کدسامانه</w:t>
            </w:r>
          </w:p>
        </w:tc>
        <w:tc>
          <w:tcPr>
            <w:tcW w:w="1843" w:type="dxa"/>
            <w:vMerge/>
            <w:tcBorders>
              <w:left w:val="triple" w:sz="4" w:space="0" w:color="948A54" w:themeColor="background2" w:themeShade="80"/>
              <w:right w:val="triple" w:sz="4" w:space="0" w:color="948A54" w:themeColor="background2" w:themeShade="80"/>
            </w:tcBorders>
          </w:tcPr>
          <w:p w:rsidR="00BF4261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65F7C" w:rsidTr="004079B5">
        <w:trPr>
          <w:trHeight w:val="295"/>
        </w:trPr>
        <w:tc>
          <w:tcPr>
            <w:tcW w:w="7938" w:type="dxa"/>
            <w:gridSpan w:val="8"/>
            <w:tcBorders>
              <w:left w:val="triple" w:sz="4" w:space="0" w:color="948A54" w:themeColor="background2" w:themeShade="80"/>
              <w:bottom w:val="triple" w:sz="4" w:space="0" w:color="4A442A" w:themeColor="background2" w:themeShade="40"/>
              <w:right w:val="triple" w:sz="4" w:space="0" w:color="948A54" w:themeColor="background2" w:themeShade="80"/>
            </w:tcBorders>
            <w:vAlign w:val="center"/>
          </w:tcPr>
          <w:p w:rsidR="00565F7C" w:rsidRPr="009B0992" w:rsidRDefault="00BF4261" w:rsidP="00BF4261">
            <w:pPr>
              <w:pStyle w:val="Style1"/>
              <w:jc w:val="center"/>
              <w:rPr>
                <w:color w:val="548DD4" w:themeColor="text2" w:themeTint="99"/>
                <w:rtl/>
              </w:rPr>
            </w:pPr>
            <w:r w:rsidRPr="009B0992">
              <w:rPr>
                <w:rFonts w:hint="cs"/>
                <w:color w:val="548DD4" w:themeColor="text2" w:themeTint="99"/>
                <w:rtl/>
              </w:rPr>
              <w:t xml:space="preserve">صدور مجوز برای </w:t>
            </w:r>
            <w:r w:rsidR="00565F7C" w:rsidRPr="009B0992">
              <w:rPr>
                <w:rFonts w:hint="cs"/>
                <w:color w:val="548DD4" w:themeColor="text2" w:themeTint="99"/>
                <w:rtl/>
              </w:rPr>
              <w:t>مدیریت</w:t>
            </w:r>
            <w:r w:rsidRPr="009B0992">
              <w:rPr>
                <w:rFonts w:hint="cs"/>
                <w:color w:val="548DD4" w:themeColor="text2" w:themeTint="99"/>
                <w:rtl/>
              </w:rPr>
              <w:t xml:space="preserve"> مدرسه فوتبال با مشخصات بالا</w:t>
            </w:r>
            <w:r w:rsidR="00565F7C" w:rsidRPr="009B0992">
              <w:rPr>
                <w:rFonts w:hint="cs"/>
                <w:color w:val="548DD4" w:themeColor="text2" w:themeTint="99"/>
                <w:rtl/>
              </w:rPr>
              <w:t xml:space="preserve"> بلامانع است</w:t>
            </w:r>
          </w:p>
        </w:tc>
        <w:tc>
          <w:tcPr>
            <w:tcW w:w="1843" w:type="dxa"/>
            <w:vMerge/>
            <w:tcBorders>
              <w:left w:val="triple" w:sz="4" w:space="0" w:color="948A54" w:themeColor="background2" w:themeShade="80"/>
              <w:bottom w:val="triple" w:sz="4" w:space="0" w:color="4A442A" w:themeColor="background2" w:themeShade="40"/>
              <w:right w:val="triple" w:sz="4" w:space="0" w:color="948A54" w:themeColor="background2" w:themeShade="80"/>
            </w:tcBorders>
          </w:tcPr>
          <w:p w:rsidR="00565F7C" w:rsidRDefault="00565F7C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c>
          <w:tcPr>
            <w:tcW w:w="7938" w:type="dxa"/>
            <w:gridSpan w:val="8"/>
            <w:tcBorders>
              <w:top w:val="triple" w:sz="4" w:space="0" w:color="943634" w:themeColor="accent2" w:themeShade="BF"/>
              <w:left w:val="triple" w:sz="4" w:space="0" w:color="943634" w:themeColor="accent2" w:themeShade="BF"/>
              <w:right w:val="triple" w:sz="4" w:space="0" w:color="943634" w:themeColor="accent2" w:themeShade="BF"/>
            </w:tcBorders>
            <w:shd w:val="clear" w:color="auto" w:fill="943634" w:themeFill="accent2" w:themeFillShade="BF"/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color w:val="F2F2F2" w:themeColor="background1" w:themeShade="F2"/>
                <w:rtl/>
              </w:rPr>
            </w:pPr>
            <w:r>
              <w:rPr>
                <w:rFonts w:hint="cs"/>
                <w:color w:val="F2F2F2" w:themeColor="background1" w:themeShade="F2"/>
                <w:rtl/>
              </w:rPr>
              <w:t>نظریه کمیته آموزش و مربیان</w:t>
            </w:r>
            <w:r w:rsidRPr="00D964F1">
              <w:rPr>
                <w:rFonts w:hint="cs"/>
                <w:color w:val="F2F2F2" w:themeColor="background1" w:themeShade="F2"/>
                <w:rtl/>
              </w:rPr>
              <w:t xml:space="preserve"> </w:t>
            </w:r>
            <w:r>
              <w:rPr>
                <w:rFonts w:hint="cs"/>
                <w:color w:val="F2F2F2" w:themeColor="background1" w:themeShade="F2"/>
                <w:rtl/>
              </w:rPr>
              <w:t>هیئت فوتبال استان فارس</w:t>
            </w:r>
            <w:r w:rsidR="00A01AEB">
              <w:rPr>
                <w:rFonts w:hint="cs"/>
                <w:color w:val="F2F2F2" w:themeColor="background1" w:themeShade="F2"/>
                <w:rtl/>
              </w:rPr>
              <w:t xml:space="preserve"> برای مدیرفنی</w:t>
            </w:r>
          </w:p>
        </w:tc>
        <w:tc>
          <w:tcPr>
            <w:tcW w:w="1843" w:type="dxa"/>
            <w:vMerge w:val="restart"/>
            <w:tcBorders>
              <w:top w:val="triple" w:sz="4" w:space="0" w:color="943634" w:themeColor="accent2" w:themeShade="BF"/>
              <w:left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BF4261" w:rsidRDefault="00BF4261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 w:rsidRPr="00705425">
              <w:rPr>
                <w:rFonts w:hint="cs"/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  <w:t>مهر و امضا</w:t>
            </w:r>
          </w:p>
          <w:p w:rsidR="004079B5" w:rsidRPr="00705425" w:rsidRDefault="004079B5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  <w:t>کمیته آموزش</w:t>
            </w:r>
          </w:p>
        </w:tc>
      </w:tr>
      <w:tr w:rsidR="00BF4261" w:rsidTr="004079B5">
        <w:tc>
          <w:tcPr>
            <w:tcW w:w="4443" w:type="dxa"/>
            <w:gridSpan w:val="3"/>
            <w:tcBorders>
              <w:left w:val="triple" w:sz="4" w:space="0" w:color="943634" w:themeColor="accent2" w:themeShade="BF"/>
              <w:right w:val="single" w:sz="4" w:space="0" w:color="auto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 xml:space="preserve">نام و نام خانوادگی     </w:t>
            </w:r>
          </w:p>
        </w:tc>
        <w:tc>
          <w:tcPr>
            <w:tcW w:w="3495" w:type="dxa"/>
            <w:gridSpan w:val="5"/>
            <w:tcBorders>
              <w:left w:val="single" w:sz="4" w:space="0" w:color="auto"/>
              <w:right w:val="triple" w:sz="4" w:space="0" w:color="943634" w:themeColor="accent2" w:themeShade="BF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 xml:space="preserve">کدملی       </w:t>
            </w:r>
          </w:p>
        </w:tc>
        <w:tc>
          <w:tcPr>
            <w:tcW w:w="1843" w:type="dxa"/>
            <w:vMerge/>
            <w:tcBorders>
              <w:left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169"/>
        </w:trPr>
        <w:tc>
          <w:tcPr>
            <w:tcW w:w="4443" w:type="dxa"/>
            <w:gridSpan w:val="3"/>
            <w:tcBorders>
              <w:left w:val="triple" w:sz="4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 xml:space="preserve">مدرک ورزشی              </w:t>
            </w:r>
          </w:p>
        </w:tc>
        <w:tc>
          <w:tcPr>
            <w:tcW w:w="3495" w:type="dxa"/>
            <w:gridSpan w:val="5"/>
            <w:tcBorders>
              <w:left w:val="single" w:sz="4" w:space="0" w:color="auto"/>
              <w:bottom w:val="single" w:sz="4" w:space="0" w:color="auto"/>
              <w:right w:val="triple" w:sz="4" w:space="0" w:color="943634" w:themeColor="accent2" w:themeShade="BF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 xml:space="preserve">مدرک تحصیلی </w:t>
            </w:r>
          </w:p>
        </w:tc>
        <w:tc>
          <w:tcPr>
            <w:tcW w:w="1843" w:type="dxa"/>
            <w:vMerge/>
            <w:tcBorders>
              <w:left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168"/>
        </w:trPr>
        <w:tc>
          <w:tcPr>
            <w:tcW w:w="4443" w:type="dxa"/>
            <w:gridSpan w:val="3"/>
            <w:tcBorders>
              <w:top w:val="single" w:sz="4" w:space="0" w:color="auto"/>
              <w:left w:val="triple" w:sz="4" w:space="0" w:color="943634" w:themeColor="accent2" w:themeShade="BF"/>
              <w:right w:val="single" w:sz="4" w:space="0" w:color="auto"/>
            </w:tcBorders>
          </w:tcPr>
          <w:p w:rsidR="00BF4261" w:rsidRPr="00A01AEB" w:rsidRDefault="00BF4261" w:rsidP="002248B5">
            <w:pPr>
              <w:pStyle w:val="Style1"/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>درجه مدیریت فنی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right w:val="triple" w:sz="4" w:space="0" w:color="943634" w:themeColor="accent2" w:themeShade="BF"/>
            </w:tcBorders>
          </w:tcPr>
          <w:p w:rsidR="00BF4261" w:rsidRPr="00A01AEB" w:rsidRDefault="00BF4261" w:rsidP="002248B5">
            <w:pPr>
              <w:pStyle w:val="Style1"/>
              <w:rPr>
                <w:b w:val="0"/>
                <w:bCs w:val="0"/>
                <w:color w:val="943634" w:themeColor="accent2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943634" w:themeColor="accent2" w:themeShade="BF"/>
                <w:rtl/>
              </w:rPr>
              <w:t>کد سامانه</w:t>
            </w:r>
          </w:p>
        </w:tc>
        <w:tc>
          <w:tcPr>
            <w:tcW w:w="1843" w:type="dxa"/>
            <w:vMerge/>
            <w:tcBorders>
              <w:left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454"/>
        </w:trPr>
        <w:tc>
          <w:tcPr>
            <w:tcW w:w="7938" w:type="dxa"/>
            <w:gridSpan w:val="8"/>
            <w:tcBorders>
              <w:left w:val="triple" w:sz="4" w:space="0" w:color="943634" w:themeColor="accent2" w:themeShade="BF"/>
              <w:bottom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A01AEB" w:rsidRDefault="00BF4261" w:rsidP="00A01AEB">
            <w:pPr>
              <w:pStyle w:val="Style1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A01AEB">
              <w:rPr>
                <w:rFonts w:hint="cs"/>
                <w:rtl/>
              </w:rPr>
              <w:t>صدور مجوز برای مدیریت فنی  مدرسه فوتبال با مشخصات بالا بلامانع است</w:t>
            </w:r>
          </w:p>
        </w:tc>
        <w:tc>
          <w:tcPr>
            <w:tcW w:w="1843" w:type="dxa"/>
            <w:vMerge/>
            <w:tcBorders>
              <w:left w:val="triple" w:sz="4" w:space="0" w:color="943634" w:themeColor="accent2" w:themeShade="BF"/>
              <w:bottom w:val="triple" w:sz="4" w:space="0" w:color="943634" w:themeColor="accent2" w:themeShade="BF"/>
              <w:right w:val="triple" w:sz="4" w:space="0" w:color="943634" w:themeColor="accent2" w:themeShade="BF"/>
            </w:tcBorders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c>
          <w:tcPr>
            <w:tcW w:w="7938" w:type="dxa"/>
            <w:gridSpan w:val="8"/>
            <w:tcBorders>
              <w:top w:val="triple" w:sz="4" w:space="0" w:color="76923C" w:themeColor="accent3" w:themeShade="BF"/>
              <w:left w:val="triple" w:sz="4" w:space="0" w:color="76923C" w:themeColor="accent3" w:themeShade="BF"/>
              <w:right w:val="triple" w:sz="4" w:space="0" w:color="76923C" w:themeColor="accent3" w:themeShade="BF"/>
            </w:tcBorders>
            <w:shd w:val="clear" w:color="auto" w:fill="76923C" w:themeFill="accent3" w:themeFillShade="BF"/>
          </w:tcPr>
          <w:p w:rsidR="00BF4261" w:rsidRPr="00D964F1" w:rsidRDefault="00BF4261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color w:val="F2F2F2" w:themeColor="background1" w:themeShade="F2"/>
                <w:rtl/>
              </w:rPr>
            </w:pPr>
            <w:r>
              <w:rPr>
                <w:rFonts w:hint="cs"/>
                <w:color w:val="F2F2F2" w:themeColor="background1" w:themeShade="F2"/>
                <w:rtl/>
              </w:rPr>
              <w:t>نظریه کمیته آموزش و مربیان</w:t>
            </w:r>
            <w:r w:rsidRPr="00D964F1">
              <w:rPr>
                <w:rFonts w:hint="cs"/>
                <w:color w:val="F2F2F2" w:themeColor="background1" w:themeShade="F2"/>
                <w:rtl/>
              </w:rPr>
              <w:t xml:space="preserve"> </w:t>
            </w:r>
            <w:r>
              <w:rPr>
                <w:rFonts w:hint="cs"/>
                <w:color w:val="F2F2F2" w:themeColor="background1" w:themeShade="F2"/>
                <w:rtl/>
              </w:rPr>
              <w:t>هیئت فوتبال استان فارس</w:t>
            </w:r>
            <w:r w:rsidR="00A01AEB">
              <w:rPr>
                <w:rFonts w:hint="cs"/>
                <w:color w:val="F2F2F2" w:themeColor="background1" w:themeShade="F2"/>
                <w:rtl/>
              </w:rPr>
              <w:t xml:space="preserve"> برای استعدادیاب</w:t>
            </w:r>
          </w:p>
        </w:tc>
        <w:tc>
          <w:tcPr>
            <w:tcW w:w="1843" w:type="dxa"/>
            <w:vMerge w:val="restart"/>
            <w:tcBorders>
              <w:top w:val="triple" w:sz="4" w:space="0" w:color="76923C" w:themeColor="accent3" w:themeShade="BF"/>
              <w:left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Pr="0043329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BF426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  <w:p w:rsidR="00BF4261" w:rsidRDefault="00BF4261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 w:rsidRPr="005B718A">
              <w:rPr>
                <w:rFonts w:hint="cs"/>
                <w:color w:val="BFBFBF" w:themeColor="background1" w:themeShade="BF"/>
                <w:sz w:val="20"/>
                <w:szCs w:val="20"/>
                <w:rtl/>
              </w:rPr>
              <w:t>مهروامضا</w:t>
            </w:r>
          </w:p>
          <w:p w:rsidR="004079B5" w:rsidRPr="00705425" w:rsidRDefault="004079B5" w:rsidP="002248B5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color w:val="BFBFBF" w:themeColor="background1" w:themeShade="BF"/>
                <w:sz w:val="20"/>
                <w:szCs w:val="20"/>
                <w:rtl/>
              </w:rPr>
              <w:t>کمیته آموزش</w:t>
            </w:r>
          </w:p>
        </w:tc>
      </w:tr>
      <w:tr w:rsidR="00BF4261" w:rsidTr="004079B5">
        <w:tc>
          <w:tcPr>
            <w:tcW w:w="4543" w:type="dxa"/>
            <w:gridSpan w:val="4"/>
            <w:tcBorders>
              <w:left w:val="triple" w:sz="4" w:space="0" w:color="76923C" w:themeColor="accent3" w:themeShade="BF"/>
              <w:right w:val="single" w:sz="4" w:space="0" w:color="auto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 xml:space="preserve">نام و نام خانوادگی        </w:t>
            </w:r>
          </w:p>
        </w:tc>
        <w:tc>
          <w:tcPr>
            <w:tcW w:w="3395" w:type="dxa"/>
            <w:gridSpan w:val="4"/>
            <w:tcBorders>
              <w:left w:val="single" w:sz="4" w:space="0" w:color="auto"/>
              <w:right w:val="triple" w:sz="4" w:space="0" w:color="76923C" w:themeColor="accent3" w:themeShade="BF"/>
            </w:tcBorders>
          </w:tcPr>
          <w:p w:rsidR="00BF4261" w:rsidRPr="00A01AEB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 xml:space="preserve">کدملی       </w:t>
            </w:r>
          </w:p>
        </w:tc>
        <w:tc>
          <w:tcPr>
            <w:tcW w:w="1843" w:type="dxa"/>
            <w:vMerge/>
            <w:tcBorders>
              <w:left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c>
          <w:tcPr>
            <w:tcW w:w="4543" w:type="dxa"/>
            <w:gridSpan w:val="4"/>
            <w:tcBorders>
              <w:left w:val="triple" w:sz="4" w:space="0" w:color="76923C" w:themeColor="accent3" w:themeShade="BF"/>
              <w:right w:val="single" w:sz="4" w:space="0" w:color="auto"/>
            </w:tcBorders>
          </w:tcPr>
          <w:p w:rsidR="00BF4261" w:rsidRPr="00A01AEB" w:rsidRDefault="00BF4261" w:rsidP="00BF426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 xml:space="preserve">مدرک ورزشی           </w:t>
            </w:r>
          </w:p>
        </w:tc>
        <w:tc>
          <w:tcPr>
            <w:tcW w:w="3395" w:type="dxa"/>
            <w:gridSpan w:val="4"/>
            <w:tcBorders>
              <w:left w:val="single" w:sz="4" w:space="0" w:color="auto"/>
              <w:right w:val="triple" w:sz="4" w:space="0" w:color="76923C" w:themeColor="accent3" w:themeShade="BF"/>
            </w:tcBorders>
          </w:tcPr>
          <w:p w:rsidR="00BF4261" w:rsidRPr="00A01AEB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 xml:space="preserve">مدرک تحصیلی </w:t>
            </w:r>
          </w:p>
        </w:tc>
        <w:tc>
          <w:tcPr>
            <w:tcW w:w="1843" w:type="dxa"/>
            <w:vMerge/>
            <w:tcBorders>
              <w:left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c>
          <w:tcPr>
            <w:tcW w:w="4543" w:type="dxa"/>
            <w:gridSpan w:val="4"/>
            <w:tcBorders>
              <w:left w:val="triple" w:sz="4" w:space="0" w:color="76923C" w:themeColor="accent3" w:themeShade="BF"/>
              <w:right w:val="single" w:sz="4" w:space="0" w:color="auto"/>
            </w:tcBorders>
          </w:tcPr>
          <w:p w:rsidR="00BF4261" w:rsidRPr="00A01AEB" w:rsidRDefault="00BF4261" w:rsidP="00BF4261">
            <w:pPr>
              <w:pStyle w:val="Style1"/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>درجه مدیریت فنی</w:t>
            </w:r>
          </w:p>
        </w:tc>
        <w:tc>
          <w:tcPr>
            <w:tcW w:w="3395" w:type="dxa"/>
            <w:gridSpan w:val="4"/>
            <w:tcBorders>
              <w:left w:val="single" w:sz="4" w:space="0" w:color="auto"/>
              <w:right w:val="triple" w:sz="4" w:space="0" w:color="76923C" w:themeColor="accent3" w:themeShade="BF"/>
            </w:tcBorders>
          </w:tcPr>
          <w:p w:rsidR="00BF4261" w:rsidRPr="00A01AEB" w:rsidRDefault="00BF4261" w:rsidP="00BF4261">
            <w:pPr>
              <w:pStyle w:val="Style1"/>
              <w:rPr>
                <w:b w:val="0"/>
                <w:bCs w:val="0"/>
                <w:color w:val="76923C" w:themeColor="accent3" w:themeShade="BF"/>
                <w:rtl/>
              </w:rPr>
            </w:pPr>
            <w:r w:rsidRPr="00A01AEB">
              <w:rPr>
                <w:rFonts w:hint="cs"/>
                <w:b w:val="0"/>
                <w:bCs w:val="0"/>
                <w:color w:val="76923C" w:themeColor="accent3" w:themeShade="BF"/>
                <w:rtl/>
              </w:rPr>
              <w:t>کد سامانه</w:t>
            </w:r>
          </w:p>
        </w:tc>
        <w:tc>
          <w:tcPr>
            <w:tcW w:w="1843" w:type="dxa"/>
            <w:vMerge/>
            <w:tcBorders>
              <w:left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Default="00BF4261" w:rsidP="00BF4261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F4261" w:rsidTr="004079B5">
        <w:trPr>
          <w:trHeight w:val="383"/>
        </w:trPr>
        <w:tc>
          <w:tcPr>
            <w:tcW w:w="7938" w:type="dxa"/>
            <w:gridSpan w:val="8"/>
            <w:tcBorders>
              <w:left w:val="triple" w:sz="4" w:space="0" w:color="76923C" w:themeColor="accent3" w:themeShade="BF"/>
              <w:bottom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Pr="00A01AEB" w:rsidRDefault="00A01AEB" w:rsidP="00A01AEB">
            <w:pPr>
              <w:pStyle w:val="Style1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A01AEB">
              <w:rPr>
                <w:rFonts w:hint="cs"/>
                <w:rtl/>
              </w:rPr>
              <w:t>صدور مجوز برای استعدادیاب  مدرسه فوتبال با مشخصات بالا بلامانع است</w:t>
            </w:r>
          </w:p>
        </w:tc>
        <w:tc>
          <w:tcPr>
            <w:tcW w:w="1843" w:type="dxa"/>
            <w:vMerge/>
            <w:tcBorders>
              <w:left w:val="triple" w:sz="4" w:space="0" w:color="76923C" w:themeColor="accent3" w:themeShade="BF"/>
              <w:bottom w:val="triple" w:sz="4" w:space="0" w:color="76923C" w:themeColor="accent3" w:themeShade="BF"/>
              <w:right w:val="triple" w:sz="4" w:space="0" w:color="76923C" w:themeColor="accent3" w:themeShade="BF"/>
            </w:tcBorders>
          </w:tcPr>
          <w:p w:rsidR="00BF4261" w:rsidRDefault="00BF4261" w:rsidP="002248B5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4079B5" w:rsidTr="004079B5">
        <w:trPr>
          <w:trHeight w:val="421"/>
        </w:trPr>
        <w:tc>
          <w:tcPr>
            <w:tcW w:w="7938" w:type="dxa"/>
            <w:gridSpan w:val="8"/>
            <w:tcBorders>
              <w:top w:val="triple" w:sz="4" w:space="0" w:color="5F497A" w:themeColor="accent4" w:themeShade="BF"/>
              <w:left w:val="triple" w:sz="4" w:space="0" w:color="5F497A" w:themeColor="accent4" w:themeShade="BF"/>
              <w:bottom w:val="single" w:sz="4" w:space="0" w:color="auto"/>
              <w:right w:val="triple" w:sz="4" w:space="0" w:color="5F497A" w:themeColor="accent4" w:themeShade="BF"/>
            </w:tcBorders>
            <w:shd w:val="clear" w:color="auto" w:fill="7030A0"/>
          </w:tcPr>
          <w:p w:rsidR="004079B5" w:rsidRPr="00705425" w:rsidRDefault="004079B5" w:rsidP="002248B5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0542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نظریه 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واحد خزانه داری و پشتیبانی</w:t>
            </w:r>
          </w:p>
        </w:tc>
        <w:tc>
          <w:tcPr>
            <w:tcW w:w="1843" w:type="dxa"/>
            <w:vMerge w:val="restart"/>
            <w:tcBorders>
              <w:top w:val="triple" w:sz="4" w:space="0" w:color="5F497A" w:themeColor="accent4" w:themeShade="BF"/>
              <w:left w:val="triple" w:sz="4" w:space="0" w:color="5F497A" w:themeColor="accent4" w:themeShade="BF"/>
              <w:right w:val="triple" w:sz="4" w:space="0" w:color="5F497A" w:themeColor="accent4" w:themeShade="BF"/>
            </w:tcBorders>
          </w:tcPr>
          <w:p w:rsidR="004079B5" w:rsidRDefault="004079B5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  <w:p w:rsidR="004079B5" w:rsidRDefault="004079B5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 w:rsidRPr="00705425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مهر و امضا</w:t>
            </w:r>
          </w:p>
          <w:p w:rsidR="004079B5" w:rsidRPr="00705425" w:rsidRDefault="00E31F88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امورمالی</w:t>
            </w:r>
          </w:p>
        </w:tc>
      </w:tr>
      <w:tr w:rsidR="004079B5" w:rsidTr="004079B5">
        <w:trPr>
          <w:trHeight w:val="1072"/>
        </w:trPr>
        <w:tc>
          <w:tcPr>
            <w:tcW w:w="7938" w:type="dxa"/>
            <w:gridSpan w:val="8"/>
            <w:tcBorders>
              <w:top w:val="single" w:sz="4" w:space="0" w:color="auto"/>
              <w:left w:val="triple" w:sz="4" w:space="0" w:color="7F7F7F" w:themeColor="text1" w:themeTint="80"/>
              <w:bottom w:val="triple" w:sz="4" w:space="0" w:color="5F497A" w:themeColor="accent4" w:themeShade="BF"/>
              <w:right w:val="triple" w:sz="4" w:space="0" w:color="5F497A" w:themeColor="accent4" w:themeShade="BF"/>
            </w:tcBorders>
            <w:vAlign w:val="center"/>
          </w:tcPr>
          <w:p w:rsidR="004079B5" w:rsidRPr="004079B5" w:rsidRDefault="004079B5" w:rsidP="004079B5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>با توجه به تکمیل مراحل مالی برای فعالیت مدرسه یاد شده دربالا صدور مجوز بلامانع میباشد</w:t>
            </w:r>
          </w:p>
        </w:tc>
        <w:tc>
          <w:tcPr>
            <w:tcW w:w="1843" w:type="dxa"/>
            <w:vMerge/>
            <w:tcBorders>
              <w:left w:val="triple" w:sz="4" w:space="0" w:color="5F497A" w:themeColor="accent4" w:themeShade="BF"/>
              <w:bottom w:val="triple" w:sz="4" w:space="0" w:color="5F497A" w:themeColor="accent4" w:themeShade="BF"/>
              <w:right w:val="triple" w:sz="4" w:space="0" w:color="5F497A" w:themeColor="accent4" w:themeShade="BF"/>
            </w:tcBorders>
          </w:tcPr>
          <w:p w:rsidR="004079B5" w:rsidRDefault="004079B5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4261" w:rsidRPr="005B718A" w:rsidTr="004079B5">
        <w:trPr>
          <w:trHeight w:val="421"/>
        </w:trPr>
        <w:tc>
          <w:tcPr>
            <w:tcW w:w="7889" w:type="dxa"/>
            <w:gridSpan w:val="7"/>
            <w:tcBorders>
              <w:top w:val="triple" w:sz="4" w:space="0" w:color="E36C0A" w:themeColor="accent6" w:themeShade="BF"/>
              <w:left w:val="triple" w:sz="4" w:space="0" w:color="E36C0A" w:themeColor="accent6" w:themeShade="BF"/>
              <w:bottom w:val="single" w:sz="4" w:space="0" w:color="auto"/>
              <w:right w:val="triple" w:sz="4" w:space="0" w:color="E36C0A" w:themeColor="accent6" w:themeShade="BF"/>
            </w:tcBorders>
            <w:shd w:val="clear" w:color="auto" w:fill="E36C0A" w:themeFill="accent6" w:themeFillShade="BF"/>
          </w:tcPr>
          <w:p w:rsidR="00BF4261" w:rsidRPr="00705425" w:rsidRDefault="00BF4261" w:rsidP="00A01AEB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0542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نظریه</w:t>
            </w:r>
            <w:r w:rsidR="00A01AE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واحد</w:t>
            </w:r>
            <w:r w:rsidRPr="0070542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فوتبال پایه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هیئت فوتبال استان فارس</w:t>
            </w:r>
          </w:p>
        </w:tc>
        <w:tc>
          <w:tcPr>
            <w:tcW w:w="1892" w:type="dxa"/>
            <w:gridSpan w:val="2"/>
            <w:vMerge w:val="restart"/>
            <w:tcBorders>
              <w:top w:val="triple" w:sz="4" w:space="0" w:color="E36C0A" w:themeColor="accent6" w:themeShade="BF"/>
              <w:left w:val="triple" w:sz="4" w:space="0" w:color="E36C0A" w:themeColor="accent6" w:themeShade="BF"/>
              <w:right w:val="triple" w:sz="4" w:space="0" w:color="E36C0A" w:themeColor="accent6" w:themeShade="BF"/>
            </w:tcBorders>
          </w:tcPr>
          <w:p w:rsidR="00BF4261" w:rsidRDefault="00BF4261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  <w:p w:rsidR="00BF4261" w:rsidRDefault="00BF4261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 w:rsidRPr="005B718A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مهر و امضا</w:t>
            </w:r>
          </w:p>
          <w:p w:rsidR="00E31F88" w:rsidRPr="005B718A" w:rsidRDefault="00E31F88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واحد فوتبال پایه</w:t>
            </w:r>
          </w:p>
        </w:tc>
      </w:tr>
      <w:tr w:rsidR="00BF4261" w:rsidTr="004079B5">
        <w:trPr>
          <w:trHeight w:val="1126"/>
        </w:trPr>
        <w:tc>
          <w:tcPr>
            <w:tcW w:w="7889" w:type="dxa"/>
            <w:gridSpan w:val="7"/>
            <w:tcBorders>
              <w:top w:val="single" w:sz="4" w:space="0" w:color="auto"/>
              <w:left w:val="triple" w:sz="4" w:space="0" w:color="E36C0A" w:themeColor="accent6" w:themeShade="BF"/>
              <w:bottom w:val="triple" w:sz="4" w:space="0" w:color="E36C0A" w:themeColor="accent6" w:themeShade="BF"/>
              <w:right w:val="triple" w:sz="4" w:space="0" w:color="E36C0A" w:themeColor="accent6" w:themeShade="BF"/>
            </w:tcBorders>
            <w:vAlign w:val="center"/>
          </w:tcPr>
          <w:p w:rsidR="00BF4261" w:rsidRPr="00A01AEB" w:rsidRDefault="00BF4261" w:rsidP="00A01AE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1A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باتوجه به تکمیل مراحل فنی ، اداری ، مالی و به شرط رعایت و ابقای شرایط مندرج در آیین نامه های مرتبط </w:t>
            </w:r>
            <w:r w:rsidR="00A01A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A01AEB">
              <w:rPr>
                <w:rFonts w:cs="B Nazanin" w:hint="cs"/>
                <w:b/>
                <w:bCs/>
                <w:sz w:val="24"/>
                <w:szCs w:val="24"/>
                <w:rtl/>
              </w:rPr>
              <w:t>واحد فوتبال پ</w:t>
            </w:r>
            <w:r w:rsidR="00A01AEB" w:rsidRPr="00A01AEB">
              <w:rPr>
                <w:rFonts w:cs="B Nazanin" w:hint="cs"/>
                <w:b/>
                <w:bCs/>
                <w:sz w:val="24"/>
                <w:szCs w:val="24"/>
                <w:rtl/>
              </w:rPr>
              <w:t>ایه  هیئت فوتبال استان فارس با فعالیت</w:t>
            </w:r>
            <w:r w:rsidRPr="00A01A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مدرسه فوتبال بالا موافقت می</w:t>
            </w:r>
            <w:r w:rsidR="00A01AEB">
              <w:rPr>
                <w:rFonts w:cs="B Nazanin" w:hint="cs"/>
                <w:b/>
                <w:bCs/>
                <w:sz w:val="24"/>
                <w:szCs w:val="24"/>
                <w:rtl/>
              </w:rPr>
              <w:t>نماید</w:t>
            </w:r>
          </w:p>
        </w:tc>
        <w:tc>
          <w:tcPr>
            <w:tcW w:w="1892" w:type="dxa"/>
            <w:gridSpan w:val="2"/>
            <w:vMerge/>
            <w:tcBorders>
              <w:left w:val="triple" w:sz="4" w:space="0" w:color="E36C0A" w:themeColor="accent6" w:themeShade="BF"/>
              <w:bottom w:val="triple" w:sz="4" w:space="0" w:color="E36C0A" w:themeColor="accent6" w:themeShade="BF"/>
              <w:right w:val="triple" w:sz="4" w:space="0" w:color="E36C0A" w:themeColor="accent6" w:themeShade="BF"/>
            </w:tcBorders>
          </w:tcPr>
          <w:p w:rsidR="00BF4261" w:rsidRDefault="00BF4261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4261" w:rsidTr="004079B5">
        <w:tblPrEx>
          <w:tblBorders>
            <w:top w:val="triple" w:sz="4" w:space="0" w:color="7F7F7F" w:themeColor="text1" w:themeTint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81" w:type="dxa"/>
            <w:gridSpan w:val="9"/>
            <w:tcBorders>
              <w:top w:val="triple" w:sz="4" w:space="0" w:color="E36C0A" w:themeColor="accent6" w:themeShade="BF"/>
              <w:bottom w:val="triple" w:sz="4" w:space="0" w:color="auto"/>
            </w:tcBorders>
          </w:tcPr>
          <w:p w:rsidR="00BF4261" w:rsidRDefault="00BF4261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747A" w:rsidRPr="005B718A" w:rsidTr="004079B5">
        <w:trPr>
          <w:trHeight w:val="421"/>
        </w:trPr>
        <w:tc>
          <w:tcPr>
            <w:tcW w:w="7889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595959" w:themeFill="text1" w:themeFillTint="A6"/>
          </w:tcPr>
          <w:p w:rsidR="0088747A" w:rsidRPr="00705425" w:rsidRDefault="0088747A" w:rsidP="00A01AEB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0542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نظریه </w:t>
            </w:r>
            <w:r w:rsidR="00A01AE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ریاست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هیئت فوتبال استان فارس</w:t>
            </w:r>
          </w:p>
        </w:tc>
        <w:tc>
          <w:tcPr>
            <w:tcW w:w="1892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8747A" w:rsidRDefault="0088747A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  <w:p w:rsidR="0088747A" w:rsidRDefault="0088747A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  <w:p w:rsidR="0088747A" w:rsidRDefault="0088747A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 w:rsidRPr="005B718A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مهر و امضا</w:t>
            </w:r>
          </w:p>
          <w:p w:rsidR="00E31F88" w:rsidRPr="005B718A" w:rsidRDefault="00E31F88" w:rsidP="002248B5">
            <w:pPr>
              <w:tabs>
                <w:tab w:val="left" w:pos="7582"/>
              </w:tabs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0"/>
                <w:szCs w:val="20"/>
                <w:rtl/>
              </w:rPr>
              <w:t>رییس هیات استان</w:t>
            </w:r>
          </w:p>
        </w:tc>
      </w:tr>
      <w:tr w:rsidR="0088747A" w:rsidTr="004079B5">
        <w:trPr>
          <w:trHeight w:val="1591"/>
        </w:trPr>
        <w:tc>
          <w:tcPr>
            <w:tcW w:w="7889" w:type="dxa"/>
            <w:gridSpan w:val="7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747A" w:rsidRPr="004079B5" w:rsidRDefault="00A01AEB" w:rsidP="00A01AE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کمیته محترم فوتبال پایه </w:t>
            </w:r>
            <w:r w:rsidR="0088747A"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باتوجه به تکمیل مراحل فنی ، اداری ، مالی و به شرط رعایت و ابقای شرایط مندرج در آیین نامه های مرتبط با </w:t>
            </w:r>
            <w:r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="0088747A"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مدرسه فوتبال بالا موافقت </w:t>
            </w:r>
            <w:r w:rsidRPr="004079B5">
              <w:rPr>
                <w:rFonts w:cs="B Nazanin" w:hint="cs"/>
                <w:b/>
                <w:bCs/>
                <w:sz w:val="24"/>
                <w:szCs w:val="24"/>
                <w:rtl/>
              </w:rPr>
              <w:t>شده نسبت به صدور مجوز اقدام فرمایید</w:t>
            </w:r>
          </w:p>
        </w:tc>
        <w:tc>
          <w:tcPr>
            <w:tcW w:w="1892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747A" w:rsidRDefault="0088747A" w:rsidP="002248B5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F4261" w:rsidRPr="00165C44" w:rsidRDefault="00BF4261" w:rsidP="00080E3D">
      <w:pPr>
        <w:pStyle w:val="Style1"/>
        <w:rPr>
          <w:rtl/>
        </w:rPr>
      </w:pPr>
    </w:p>
    <w:sectPr w:rsidR="00BF4261" w:rsidRPr="00165C44" w:rsidSect="00BF4261">
      <w:pgSz w:w="11906" w:h="16838"/>
      <w:pgMar w:top="142" w:right="707" w:bottom="426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59D2DBC"/>
    <w:multiLevelType w:val="hybridMultilevel"/>
    <w:tmpl w:val="4B48A280"/>
    <w:lvl w:ilvl="0" w:tplc="9DA679C0">
      <w:numFmt w:val="bullet"/>
      <w:lvlText w:val=""/>
      <w:lvlJc w:val="left"/>
      <w:pPr>
        <w:ind w:left="420" w:hanging="360"/>
      </w:pPr>
      <w:rPr>
        <w:rFonts w:ascii="Symbol" w:eastAsia="B Nazani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80E3D"/>
    <w:rsid w:val="00165C44"/>
    <w:rsid w:val="001C73E9"/>
    <w:rsid w:val="004079B5"/>
    <w:rsid w:val="005028D5"/>
    <w:rsid w:val="00523F5C"/>
    <w:rsid w:val="005565FF"/>
    <w:rsid w:val="00565F7C"/>
    <w:rsid w:val="006112A5"/>
    <w:rsid w:val="006E2E63"/>
    <w:rsid w:val="006F281F"/>
    <w:rsid w:val="00825253"/>
    <w:rsid w:val="0088747A"/>
    <w:rsid w:val="009B0992"/>
    <w:rsid w:val="00A01AEB"/>
    <w:rsid w:val="00AF216F"/>
    <w:rsid w:val="00B7605C"/>
    <w:rsid w:val="00B95E1F"/>
    <w:rsid w:val="00BD79CA"/>
    <w:rsid w:val="00BF4261"/>
    <w:rsid w:val="00C77245"/>
    <w:rsid w:val="00D449BF"/>
    <w:rsid w:val="00D768F0"/>
    <w:rsid w:val="00E2765B"/>
    <w:rsid w:val="00E31F88"/>
    <w:rsid w:val="00EC34E9"/>
    <w:rsid w:val="00F452E6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39CF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4</cp:revision>
  <cp:lastPrinted>2023-05-06T14:51:00Z</cp:lastPrinted>
  <dcterms:created xsi:type="dcterms:W3CDTF">2023-04-29T13:55:00Z</dcterms:created>
  <dcterms:modified xsi:type="dcterms:W3CDTF">2023-05-06T14:51:00Z</dcterms:modified>
</cp:coreProperties>
</file>